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51ED6" w14:textId="77777777" w:rsidR="00D81268" w:rsidRDefault="00D81268" w:rsidP="00D81268">
      <w:pPr>
        <w:widowControl/>
        <w:spacing w:line="360" w:lineRule="auto"/>
        <w:ind w:firstLineChars="1100" w:firstLine="2640"/>
        <w:rPr>
          <w:rFonts w:cs="Times New Roman"/>
          <w:b/>
          <w:sz w:val="24"/>
          <w:szCs w:val="24"/>
        </w:rPr>
      </w:pPr>
      <w:r>
        <w:rPr>
          <w:rFonts w:cs="Times New Roman"/>
          <w:b/>
          <w:color w:val="000000" w:themeColor="text1"/>
          <w:sz w:val="24"/>
          <w:szCs w:val="24"/>
        </w:rPr>
        <w:t>Supplementary</w:t>
      </w:r>
      <w:r>
        <w:rPr>
          <w:rFonts w:cs="Times New Roman"/>
          <w:b/>
          <w:sz w:val="24"/>
          <w:szCs w:val="24"/>
        </w:rPr>
        <w:t xml:space="preserve"> Table 1 Primer information for research SNPs of </w:t>
      </w:r>
      <w:r w:rsidRPr="006F2300">
        <w:rPr>
          <w:rFonts w:cs="Times New Roman"/>
          <w:b/>
          <w:i/>
          <w:iCs/>
          <w:sz w:val="24"/>
          <w:szCs w:val="24"/>
        </w:rPr>
        <w:t>CYP19A1</w:t>
      </w:r>
    </w:p>
    <w:tbl>
      <w:tblPr>
        <w:tblStyle w:val="a7"/>
        <w:tblpPr w:leftFromText="180" w:rightFromText="180" w:vertAnchor="text" w:horzAnchor="margin" w:tblpXSpec="center" w:tblpY="50"/>
        <w:tblW w:w="153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985"/>
        <w:gridCol w:w="4657"/>
        <w:gridCol w:w="4658"/>
        <w:gridCol w:w="3826"/>
      </w:tblGrid>
      <w:tr w:rsidR="0091359B" w:rsidRPr="006F2300" w14:paraId="1E8A4B67" w14:textId="77777777" w:rsidTr="0091359B">
        <w:trPr>
          <w:trHeight w:val="108"/>
        </w:trPr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2EECC465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bookmarkStart w:id="0" w:name="_GoBack"/>
            <w:bookmarkEnd w:id="0"/>
            <w:r w:rsidRPr="006F2300">
              <w:rPr>
                <w:szCs w:val="21"/>
              </w:rPr>
              <w:t>SNP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14:paraId="163C831E" w14:textId="4307360D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bCs/>
                <w:color w:val="000000" w:themeColor="text1"/>
                <w:sz w:val="24"/>
                <w:szCs w:val="24"/>
              </w:rPr>
              <w:t>Alleles</w:t>
            </w:r>
          </w:p>
        </w:tc>
        <w:tc>
          <w:tcPr>
            <w:tcW w:w="4657" w:type="dxa"/>
            <w:tcBorders>
              <w:top w:val="single" w:sz="4" w:space="0" w:color="auto"/>
              <w:bottom w:val="single" w:sz="4" w:space="0" w:color="auto"/>
            </w:tcBorders>
          </w:tcPr>
          <w:p w14:paraId="4C372990" w14:textId="6F99392F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2nd-PCRP</w:t>
            </w:r>
          </w:p>
        </w:tc>
        <w:tc>
          <w:tcPr>
            <w:tcW w:w="4658" w:type="dxa"/>
            <w:tcBorders>
              <w:top w:val="single" w:sz="4" w:space="0" w:color="auto"/>
              <w:bottom w:val="single" w:sz="4" w:space="0" w:color="auto"/>
            </w:tcBorders>
          </w:tcPr>
          <w:p w14:paraId="7B424F1A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1st-PCRP</w:t>
            </w:r>
          </w:p>
        </w:tc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</w:tcPr>
          <w:p w14:paraId="39E197D3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UEP_SEQ</w:t>
            </w:r>
          </w:p>
        </w:tc>
      </w:tr>
      <w:tr w:rsidR="0091359B" w:rsidRPr="006F2300" w14:paraId="6B3B8EC1" w14:textId="77777777" w:rsidTr="0091359B">
        <w:trPr>
          <w:trHeight w:val="275"/>
        </w:trPr>
        <w:tc>
          <w:tcPr>
            <w:tcW w:w="1188" w:type="dxa"/>
            <w:tcBorders>
              <w:top w:val="single" w:sz="4" w:space="0" w:color="auto"/>
            </w:tcBorders>
          </w:tcPr>
          <w:p w14:paraId="3A7B686A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rs4646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14:paraId="5D77842E" w14:textId="7C7F3E9D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color w:val="000000" w:themeColor="text1"/>
                <w:sz w:val="24"/>
                <w:szCs w:val="24"/>
              </w:rPr>
              <w:t>C</w:t>
            </w:r>
            <w:r>
              <w:rPr>
                <w:color w:val="000000" w:themeColor="text1"/>
                <w:sz w:val="24"/>
                <w:szCs w:val="24"/>
              </w:rPr>
              <w:t>/</w:t>
            </w:r>
            <w:r w:rsidRPr="00417603">
              <w:rPr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4657" w:type="dxa"/>
            <w:tcBorders>
              <w:top w:val="single" w:sz="4" w:space="0" w:color="auto"/>
            </w:tcBorders>
          </w:tcPr>
          <w:p w14:paraId="2B61749D" w14:textId="2C8D21C5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ACGTTGGATGTACCTCCTATGGGTTGTCAC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14:paraId="54C37729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ACGTTGGATGTCTCTTGTAGCCTGGTTCTC</w:t>
            </w:r>
          </w:p>
        </w:tc>
        <w:tc>
          <w:tcPr>
            <w:tcW w:w="3826" w:type="dxa"/>
            <w:tcBorders>
              <w:top w:val="single" w:sz="4" w:space="0" w:color="auto"/>
            </w:tcBorders>
          </w:tcPr>
          <w:p w14:paraId="69BF4EB6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gggtTCACCAAGCTAGGTGCTATT</w:t>
            </w:r>
          </w:p>
        </w:tc>
      </w:tr>
      <w:tr w:rsidR="0091359B" w:rsidRPr="006F2300" w14:paraId="4F12E70E" w14:textId="77777777" w:rsidTr="0091359B">
        <w:trPr>
          <w:trHeight w:val="275"/>
        </w:trPr>
        <w:tc>
          <w:tcPr>
            <w:tcW w:w="1188" w:type="dxa"/>
          </w:tcPr>
          <w:p w14:paraId="66E07EDE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rs6493487</w:t>
            </w:r>
          </w:p>
        </w:tc>
        <w:tc>
          <w:tcPr>
            <w:tcW w:w="985" w:type="dxa"/>
            <w:vAlign w:val="bottom"/>
          </w:tcPr>
          <w:p w14:paraId="7AF92AED" w14:textId="697AD605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color w:val="000000" w:themeColor="text1"/>
                <w:sz w:val="24"/>
                <w:szCs w:val="24"/>
              </w:rPr>
              <w:t>A</w:t>
            </w:r>
            <w:r>
              <w:rPr>
                <w:color w:val="000000" w:themeColor="text1"/>
                <w:sz w:val="24"/>
                <w:szCs w:val="24"/>
              </w:rPr>
              <w:t>/</w:t>
            </w:r>
            <w:r w:rsidRPr="00417603">
              <w:rPr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4657" w:type="dxa"/>
          </w:tcPr>
          <w:p w14:paraId="4D6FF51F" w14:textId="0E3FB989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ACGTTGGATGAGTTCTTGAAAAGTTGTGCC</w:t>
            </w:r>
          </w:p>
        </w:tc>
        <w:tc>
          <w:tcPr>
            <w:tcW w:w="4658" w:type="dxa"/>
          </w:tcPr>
          <w:p w14:paraId="5B1B845F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ACGTTGGATGTCCAGTGAATTCCATTCCTG</w:t>
            </w:r>
          </w:p>
        </w:tc>
        <w:tc>
          <w:tcPr>
            <w:tcW w:w="3826" w:type="dxa"/>
          </w:tcPr>
          <w:p w14:paraId="49B20FBF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TTATTTGATAACTTTTTAACCTAATGA</w:t>
            </w:r>
          </w:p>
        </w:tc>
      </w:tr>
      <w:tr w:rsidR="0091359B" w:rsidRPr="006F2300" w14:paraId="3D373628" w14:textId="77777777" w:rsidTr="0091359B">
        <w:trPr>
          <w:trHeight w:val="470"/>
        </w:trPr>
        <w:tc>
          <w:tcPr>
            <w:tcW w:w="1188" w:type="dxa"/>
          </w:tcPr>
          <w:p w14:paraId="2336E7AB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rs1062033</w:t>
            </w:r>
          </w:p>
        </w:tc>
        <w:tc>
          <w:tcPr>
            <w:tcW w:w="985" w:type="dxa"/>
            <w:vAlign w:val="bottom"/>
          </w:tcPr>
          <w:p w14:paraId="0395F085" w14:textId="5AC8E282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color w:val="000000" w:themeColor="text1"/>
                <w:sz w:val="24"/>
                <w:szCs w:val="24"/>
              </w:rPr>
              <w:t>C</w:t>
            </w:r>
            <w:r>
              <w:rPr>
                <w:color w:val="000000" w:themeColor="text1"/>
                <w:sz w:val="24"/>
                <w:szCs w:val="24"/>
              </w:rPr>
              <w:t>/</w:t>
            </w:r>
            <w:r w:rsidRPr="00417603">
              <w:rPr>
                <w:color w:val="000000" w:themeColor="text1"/>
                <w:sz w:val="24"/>
                <w:szCs w:val="24"/>
              </w:rPr>
              <w:t>G</w:t>
            </w:r>
          </w:p>
        </w:tc>
        <w:tc>
          <w:tcPr>
            <w:tcW w:w="4657" w:type="dxa"/>
          </w:tcPr>
          <w:p w14:paraId="0C624DF6" w14:textId="27BE901A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ACGTTGGATGATCCTAGCATGTGGAAAAGC</w:t>
            </w:r>
          </w:p>
        </w:tc>
        <w:tc>
          <w:tcPr>
            <w:tcW w:w="4658" w:type="dxa"/>
          </w:tcPr>
          <w:p w14:paraId="32558ABE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ACGTTGGATGAAAGCTGTTATCAGCGGTCC</w:t>
            </w:r>
          </w:p>
        </w:tc>
        <w:tc>
          <w:tcPr>
            <w:tcW w:w="3826" w:type="dxa"/>
          </w:tcPr>
          <w:p w14:paraId="16B87397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TGGAAAAGCTCCCTGA</w:t>
            </w:r>
          </w:p>
        </w:tc>
      </w:tr>
      <w:tr w:rsidR="0091359B" w:rsidRPr="006F2300" w14:paraId="693A3F33" w14:textId="77777777" w:rsidTr="0091359B">
        <w:trPr>
          <w:trHeight w:val="275"/>
        </w:trPr>
        <w:tc>
          <w:tcPr>
            <w:tcW w:w="1188" w:type="dxa"/>
          </w:tcPr>
          <w:p w14:paraId="0A256F41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rs17601876</w:t>
            </w:r>
          </w:p>
        </w:tc>
        <w:tc>
          <w:tcPr>
            <w:tcW w:w="985" w:type="dxa"/>
            <w:vAlign w:val="bottom"/>
          </w:tcPr>
          <w:p w14:paraId="631CB02A" w14:textId="6C4E99F4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color w:val="000000" w:themeColor="text1"/>
                <w:sz w:val="24"/>
                <w:szCs w:val="24"/>
              </w:rPr>
              <w:t>G</w:t>
            </w:r>
            <w:r>
              <w:rPr>
                <w:color w:val="000000" w:themeColor="text1"/>
                <w:sz w:val="24"/>
                <w:szCs w:val="24"/>
              </w:rPr>
              <w:t>/</w:t>
            </w:r>
            <w:r w:rsidRPr="00417603">
              <w:rPr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4657" w:type="dxa"/>
          </w:tcPr>
          <w:p w14:paraId="5929D878" w14:textId="412898AF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ACGTTGGATGCCTCTCTGAAACTCTCCTTG</w:t>
            </w:r>
          </w:p>
        </w:tc>
        <w:tc>
          <w:tcPr>
            <w:tcW w:w="4658" w:type="dxa"/>
          </w:tcPr>
          <w:p w14:paraId="356254DA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ACGTTGGATGACTGACCACTTGACAAGTGC</w:t>
            </w:r>
          </w:p>
        </w:tc>
        <w:tc>
          <w:tcPr>
            <w:tcW w:w="3826" w:type="dxa"/>
          </w:tcPr>
          <w:p w14:paraId="185E0032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ACTCTCCTTGACTACCC</w:t>
            </w:r>
          </w:p>
        </w:tc>
      </w:tr>
      <w:tr w:rsidR="0091359B" w:rsidRPr="006F2300" w14:paraId="73027BAD" w14:textId="77777777" w:rsidTr="0091359B">
        <w:trPr>
          <w:trHeight w:val="281"/>
        </w:trPr>
        <w:tc>
          <w:tcPr>
            <w:tcW w:w="1188" w:type="dxa"/>
          </w:tcPr>
          <w:p w14:paraId="7A977AD7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rs3751599</w:t>
            </w:r>
          </w:p>
        </w:tc>
        <w:tc>
          <w:tcPr>
            <w:tcW w:w="985" w:type="dxa"/>
            <w:vAlign w:val="bottom"/>
          </w:tcPr>
          <w:p w14:paraId="190485BB" w14:textId="30D9ADCD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417603">
              <w:rPr>
                <w:color w:val="000000" w:themeColor="text1"/>
                <w:sz w:val="24"/>
                <w:szCs w:val="24"/>
              </w:rPr>
              <w:t>G</w:t>
            </w:r>
            <w:r>
              <w:rPr>
                <w:color w:val="000000" w:themeColor="text1"/>
                <w:sz w:val="24"/>
                <w:szCs w:val="24"/>
              </w:rPr>
              <w:t>/</w:t>
            </w:r>
            <w:r w:rsidRPr="00417603">
              <w:rPr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4657" w:type="dxa"/>
          </w:tcPr>
          <w:p w14:paraId="205078DA" w14:textId="4D941A8D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ACGTTGGATGGACTAGGTAAGATTAGAGGC</w:t>
            </w:r>
          </w:p>
        </w:tc>
        <w:tc>
          <w:tcPr>
            <w:tcW w:w="4658" w:type="dxa"/>
          </w:tcPr>
          <w:p w14:paraId="4A3908A7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ACGTTGGATGACTGGCTGAGCTTCTACTTG</w:t>
            </w:r>
          </w:p>
        </w:tc>
        <w:tc>
          <w:tcPr>
            <w:tcW w:w="3826" w:type="dxa"/>
          </w:tcPr>
          <w:p w14:paraId="090DD71F" w14:textId="77777777" w:rsidR="0091359B" w:rsidRPr="006F2300" w:rsidRDefault="0091359B" w:rsidP="0091359B">
            <w:pPr>
              <w:spacing w:line="360" w:lineRule="auto"/>
              <w:rPr>
                <w:szCs w:val="21"/>
              </w:rPr>
            </w:pPr>
            <w:r w:rsidRPr="006F2300">
              <w:rPr>
                <w:szCs w:val="21"/>
              </w:rPr>
              <w:t>gTAGAGGCTATACCAGATGTTT</w:t>
            </w:r>
          </w:p>
        </w:tc>
      </w:tr>
    </w:tbl>
    <w:p w14:paraId="414F9DA0" w14:textId="77777777" w:rsidR="00D81268" w:rsidRPr="0086019C" w:rsidRDefault="00D81268" w:rsidP="00D81268">
      <w:pPr>
        <w:widowControl/>
        <w:spacing w:line="360" w:lineRule="auto"/>
        <w:jc w:val="left"/>
        <w:rPr>
          <w:rFonts w:cs="Times New Roman"/>
          <w:szCs w:val="21"/>
        </w:rPr>
      </w:pPr>
      <w:r w:rsidRPr="0086019C">
        <w:rPr>
          <w:rFonts w:eastAsia="PMingLiU" w:cs="Times New Roman"/>
          <w:szCs w:val="21"/>
        </w:rPr>
        <w:t>SNP: single</w:t>
      </w:r>
      <w:r>
        <w:rPr>
          <w:rFonts w:eastAsia="PMingLiU" w:cs="Times New Roman"/>
          <w:szCs w:val="21"/>
        </w:rPr>
        <w:t xml:space="preserve"> </w:t>
      </w:r>
      <w:r w:rsidRPr="0086019C">
        <w:rPr>
          <w:rFonts w:eastAsia="PMingLiU" w:cs="Times New Roman"/>
          <w:szCs w:val="21"/>
        </w:rPr>
        <w:t>nucleotide polymorphism</w:t>
      </w:r>
    </w:p>
    <w:p w14:paraId="265ECDAE" w14:textId="77777777" w:rsidR="00D81268" w:rsidRPr="0086019C" w:rsidRDefault="00D81268" w:rsidP="00D81268">
      <w:pPr>
        <w:widowControl/>
        <w:spacing w:line="360" w:lineRule="auto"/>
        <w:jc w:val="left"/>
        <w:rPr>
          <w:rFonts w:eastAsia="微软雅黑" w:cs="Times New Roman"/>
          <w:color w:val="333333"/>
          <w:szCs w:val="21"/>
          <w:shd w:val="clear" w:color="auto" w:fill="FFFFFF"/>
        </w:rPr>
      </w:pPr>
      <w:r w:rsidRPr="0086019C">
        <w:rPr>
          <w:rFonts w:cs="Times New Roman" w:hint="eastAsia"/>
          <w:bCs/>
          <w:szCs w:val="21"/>
        </w:rPr>
        <w:t>P</w:t>
      </w:r>
      <w:r w:rsidRPr="0086019C">
        <w:rPr>
          <w:rFonts w:cs="Times New Roman"/>
          <w:bCs/>
          <w:szCs w:val="21"/>
        </w:rPr>
        <w:t>CRP:</w:t>
      </w:r>
      <w:r w:rsidRPr="0086019C">
        <w:rPr>
          <w:rFonts w:cs="Times New Roman"/>
          <w:szCs w:val="21"/>
        </w:rPr>
        <w:t xml:space="preserve"> </w:t>
      </w:r>
      <w:r w:rsidRPr="0086019C">
        <w:rPr>
          <w:rFonts w:eastAsia="微软雅黑" w:cs="Times New Roman"/>
          <w:color w:val="333333"/>
          <w:szCs w:val="21"/>
          <w:shd w:val="clear" w:color="auto" w:fill="FFFFFF"/>
        </w:rPr>
        <w:t xml:space="preserve">polymerase chain reaction </w:t>
      </w:r>
      <w:r w:rsidRPr="0086019C">
        <w:rPr>
          <w:rFonts w:cs="Times New Roman"/>
          <w:color w:val="000000" w:themeColor="text1"/>
          <w:szCs w:val="21"/>
        </w:rPr>
        <w:t>primer</w:t>
      </w:r>
      <w:r w:rsidRPr="0086019C">
        <w:rPr>
          <w:rFonts w:eastAsia="微软雅黑" w:cs="Times New Roman"/>
          <w:color w:val="333333"/>
          <w:szCs w:val="21"/>
          <w:shd w:val="clear" w:color="auto" w:fill="FFFFFF"/>
        </w:rPr>
        <w:t xml:space="preserve">  </w:t>
      </w:r>
    </w:p>
    <w:p w14:paraId="1E055BCA" w14:textId="77777777" w:rsidR="00D81268" w:rsidRPr="0086019C" w:rsidRDefault="00D81268" w:rsidP="00D81268">
      <w:pPr>
        <w:widowControl/>
        <w:spacing w:line="360" w:lineRule="auto"/>
        <w:jc w:val="left"/>
        <w:rPr>
          <w:rFonts w:eastAsia="微软雅黑" w:cs="Times New Roman"/>
          <w:color w:val="333333"/>
          <w:szCs w:val="21"/>
          <w:shd w:val="clear" w:color="auto" w:fill="FFFFFF"/>
        </w:rPr>
      </w:pPr>
      <w:r w:rsidRPr="0086019C">
        <w:rPr>
          <w:rFonts w:eastAsia="宋体" w:cs="Times New Roman"/>
          <w:kern w:val="0"/>
          <w:szCs w:val="21"/>
        </w:rPr>
        <w:t>UEP_SEQ: unit evolutionary period_ sequences</w:t>
      </w:r>
    </w:p>
    <w:p w14:paraId="4E9F041D" w14:textId="77777777" w:rsidR="00D81268" w:rsidRPr="00E130A1" w:rsidRDefault="00D81268" w:rsidP="00D81268">
      <w:pPr>
        <w:spacing w:line="360" w:lineRule="auto"/>
        <w:rPr>
          <w:rFonts w:eastAsia="宋体" w:cs="Times New Roman"/>
          <w:color w:val="000000" w:themeColor="text1"/>
          <w:kern w:val="0"/>
          <w:szCs w:val="21"/>
        </w:rPr>
      </w:pPr>
    </w:p>
    <w:p w14:paraId="49B4D704" w14:textId="77777777" w:rsidR="00695848" w:rsidRPr="00D81268" w:rsidRDefault="00695848" w:rsidP="00D81268"/>
    <w:sectPr w:rsidR="00695848" w:rsidRPr="00D81268" w:rsidSect="00D8126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C950BF" w14:textId="77777777" w:rsidR="00C7352F" w:rsidRDefault="00C7352F" w:rsidP="0096250E">
      <w:r>
        <w:separator/>
      </w:r>
    </w:p>
  </w:endnote>
  <w:endnote w:type="continuationSeparator" w:id="0">
    <w:p w14:paraId="05425E82" w14:textId="77777777" w:rsidR="00C7352F" w:rsidRDefault="00C7352F" w:rsidP="00962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B3BF3A" w14:textId="77777777" w:rsidR="00C7352F" w:rsidRDefault="00C7352F" w:rsidP="0096250E">
      <w:r>
        <w:separator/>
      </w:r>
    </w:p>
  </w:footnote>
  <w:footnote w:type="continuationSeparator" w:id="0">
    <w:p w14:paraId="27BD8DB4" w14:textId="77777777" w:rsidR="00C7352F" w:rsidRDefault="00C7352F" w:rsidP="00962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42"/>
    <w:rsid w:val="0009233E"/>
    <w:rsid w:val="00695848"/>
    <w:rsid w:val="006A739D"/>
    <w:rsid w:val="00865042"/>
    <w:rsid w:val="0091359B"/>
    <w:rsid w:val="0096250E"/>
    <w:rsid w:val="00A93842"/>
    <w:rsid w:val="00C7352F"/>
    <w:rsid w:val="00D81268"/>
    <w:rsid w:val="00F6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F16E2"/>
  <w15:chartTrackingRefBased/>
  <w15:docId w15:val="{B2450235-CE11-4CDC-84AB-472AFEBCB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50E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2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25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250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250E"/>
    <w:rPr>
      <w:sz w:val="18"/>
      <w:szCs w:val="18"/>
    </w:rPr>
  </w:style>
  <w:style w:type="table" w:styleId="a7">
    <w:name w:val="Table Grid"/>
    <w:basedOn w:val="a1"/>
    <w:uiPriority w:val="59"/>
    <w:qFormat/>
    <w:rsid w:val="0096250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zhiquan shi</dc:creator>
  <cp:keywords/>
  <dc:description/>
  <cp:lastModifiedBy>zhiquan shi</cp:lastModifiedBy>
  <cp:revision>5</cp:revision>
  <dcterms:created xsi:type="dcterms:W3CDTF">2019-02-21T13:30:00Z</dcterms:created>
  <dcterms:modified xsi:type="dcterms:W3CDTF">2019-11-17T03:16:00Z</dcterms:modified>
</cp:coreProperties>
</file>